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A0" w:rsidRPr="00F37145" w:rsidRDefault="00DD1B74" w:rsidP="00F37145">
      <w:pPr>
        <w:jc w:val="center"/>
        <w:rPr>
          <w:b/>
          <w:sz w:val="32"/>
          <w:szCs w:val="32"/>
        </w:rPr>
      </w:pPr>
      <w:proofErr w:type="spellStart"/>
      <w:r w:rsidRPr="00F37145">
        <w:rPr>
          <w:b/>
          <w:sz w:val="32"/>
          <w:szCs w:val="32"/>
        </w:rPr>
        <w:t>usbkey</w:t>
      </w:r>
      <w:proofErr w:type="spellEnd"/>
      <w:r w:rsidRPr="00F37145">
        <w:rPr>
          <w:b/>
          <w:sz w:val="32"/>
          <w:szCs w:val="32"/>
        </w:rPr>
        <w:t>安装方法</w:t>
      </w:r>
    </w:p>
    <w:p w:rsidR="00DD1B74" w:rsidRDefault="00DD1B74" w:rsidP="00DD1B7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插入</w:t>
      </w:r>
      <w:proofErr w:type="spellStart"/>
      <w:r>
        <w:rPr>
          <w:rFonts w:hint="eastAsia"/>
        </w:rPr>
        <w:t>uk</w:t>
      </w:r>
      <w:proofErr w:type="spellEnd"/>
      <w:r>
        <w:t xml:space="preserve"> </w:t>
      </w:r>
      <w:r>
        <w:rPr>
          <w:rFonts w:hint="eastAsia"/>
        </w:rPr>
        <w:t>，</w:t>
      </w:r>
      <w:r>
        <w:t>我的电脑里会显示</w:t>
      </w:r>
      <w:r>
        <w:rPr>
          <w:noProof/>
        </w:rPr>
        <w:drawing>
          <wp:inline distT="0" distB="0" distL="0" distR="0" wp14:anchorId="4619616A" wp14:editId="23294FAF">
            <wp:extent cx="2428571" cy="76190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8571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B74" w:rsidRDefault="00DD1B74" w:rsidP="00DD1B74">
      <w:pPr>
        <w:pStyle w:val="a3"/>
        <w:numPr>
          <w:ilvl w:val="0"/>
          <w:numId w:val="1"/>
        </w:numPr>
        <w:ind w:firstLineChars="0"/>
      </w:pPr>
      <w:r>
        <w:t>双击打开会提示安装</w:t>
      </w:r>
      <w:r>
        <w:rPr>
          <w:noProof/>
        </w:rPr>
        <w:drawing>
          <wp:inline distT="0" distB="0" distL="0" distR="0" wp14:anchorId="63D3D32D" wp14:editId="50595C8F">
            <wp:extent cx="3095625" cy="1362420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793" cy="1371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B74" w:rsidRDefault="00DD1B74" w:rsidP="00DD1B74">
      <w:pPr>
        <w:pStyle w:val="a3"/>
        <w:numPr>
          <w:ilvl w:val="0"/>
          <w:numId w:val="1"/>
        </w:numPr>
        <w:ind w:firstLineChars="0"/>
      </w:pPr>
      <w:r>
        <w:rPr>
          <w:noProof/>
        </w:rPr>
        <w:drawing>
          <wp:inline distT="0" distB="0" distL="0" distR="0" wp14:anchorId="0F40B36B" wp14:editId="402FBEB4">
            <wp:extent cx="3619500" cy="2644695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l="770" t="2078"/>
                    <a:stretch/>
                  </pic:blipFill>
                  <pic:spPr bwMode="auto">
                    <a:xfrm>
                      <a:off x="0" y="0"/>
                      <a:ext cx="3645002" cy="266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1B74" w:rsidRDefault="00DD1B74" w:rsidP="00DD1B74">
      <w:pPr>
        <w:pStyle w:val="a3"/>
        <w:numPr>
          <w:ilvl w:val="0"/>
          <w:numId w:val="1"/>
        </w:numPr>
        <w:ind w:firstLineChars="0"/>
        <w:jc w:val="left"/>
      </w:pPr>
      <w:r>
        <w:t>电脑右下角会显示证书工具图标</w:t>
      </w:r>
      <w:r>
        <w:rPr>
          <w:noProof/>
        </w:rPr>
        <w:drawing>
          <wp:inline distT="0" distB="0" distL="0" distR="0" wp14:anchorId="02B3C707" wp14:editId="45E6FD88">
            <wp:extent cx="327660" cy="34480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B74" w:rsidRDefault="00DD1B74" w:rsidP="00DD1B74">
      <w:pPr>
        <w:pStyle w:val="a3"/>
        <w:numPr>
          <w:ilvl w:val="0"/>
          <w:numId w:val="1"/>
        </w:numPr>
        <w:ind w:firstLineChars="0"/>
        <w:jc w:val="left"/>
      </w:pPr>
      <w:r>
        <w:t>双击打开管理工具</w:t>
      </w:r>
    </w:p>
    <w:p w:rsidR="00DD1B74" w:rsidRDefault="00DD1B74" w:rsidP="00DD1B74">
      <w:pPr>
        <w:jc w:val="left"/>
      </w:pPr>
      <w:r>
        <w:rPr>
          <w:noProof/>
        </w:rPr>
        <w:drawing>
          <wp:inline distT="0" distB="0" distL="0" distR="0" wp14:anchorId="499927C5" wp14:editId="1397877C">
            <wp:extent cx="4124325" cy="2740903"/>
            <wp:effectExtent l="0" t="0" r="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097" cy="2748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B74" w:rsidRDefault="00DD1B74" w:rsidP="00DD1B74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修改口令初始密码</w:t>
      </w:r>
      <w:r>
        <w:rPr>
          <w:rFonts w:hint="eastAsia"/>
        </w:rPr>
        <w:t>123456</w:t>
      </w:r>
    </w:p>
    <w:p w:rsidR="00DD1B74" w:rsidRDefault="00DD1B74" w:rsidP="00DD1B74">
      <w:pPr>
        <w:jc w:val="left"/>
      </w:pPr>
      <w:r>
        <w:rPr>
          <w:noProof/>
        </w:rPr>
        <w:lastRenderedPageBreak/>
        <w:drawing>
          <wp:inline distT="0" distB="0" distL="0" distR="0" wp14:anchorId="37356E7F" wp14:editId="17DCDECC">
            <wp:extent cx="4267200" cy="2871382"/>
            <wp:effectExtent l="0" t="0" r="0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995" cy="2884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278" w:rsidRDefault="00BF4243" w:rsidP="002B2F6D">
      <w:pPr>
        <w:pStyle w:val="a3"/>
        <w:numPr>
          <w:ilvl w:val="0"/>
          <w:numId w:val="1"/>
        </w:numPr>
        <w:ind w:firstLineChars="0" w:firstLine="0"/>
      </w:pPr>
      <w:proofErr w:type="spellStart"/>
      <w:r>
        <w:rPr>
          <w:rFonts w:hint="eastAsia"/>
        </w:rPr>
        <w:t>uk</w:t>
      </w:r>
      <w:proofErr w:type="spellEnd"/>
      <w:r>
        <w:rPr>
          <w:rFonts w:hint="eastAsia"/>
        </w:rPr>
        <w:t>驱动安装完成</w:t>
      </w:r>
    </w:p>
    <w:p w:rsidR="00504B8A" w:rsidRPr="00F37145" w:rsidRDefault="00F61896" w:rsidP="00504B8A">
      <w:pPr>
        <w:pStyle w:val="a3"/>
        <w:numPr>
          <w:ilvl w:val="0"/>
          <w:numId w:val="1"/>
        </w:numPr>
        <w:ind w:firstLineChars="0"/>
        <w:rPr>
          <w:color w:val="000000" w:themeColor="text1"/>
        </w:rPr>
      </w:pPr>
      <w:r w:rsidRPr="00F37145">
        <w:rPr>
          <w:color w:val="000000" w:themeColor="text1"/>
        </w:rPr>
        <w:t>下载控件</w:t>
      </w:r>
      <w:hyperlink r:id="rId11" w:history="1">
        <w:r w:rsidR="00504B8A" w:rsidRPr="00F37145">
          <w:rPr>
            <w:rStyle w:val="a5"/>
            <w:color w:val="000000" w:themeColor="text1"/>
          </w:rPr>
          <w:t>http://www.xdcwgs.com/</w:t>
        </w:r>
        <w:r w:rsidR="00504B8A" w:rsidRPr="00F37145">
          <w:rPr>
            <w:rStyle w:val="a5"/>
            <w:color w:val="000000" w:themeColor="text1"/>
          </w:rPr>
          <w:t>c</w:t>
        </w:r>
        <w:r w:rsidR="00504B8A" w:rsidRPr="00F37145">
          <w:rPr>
            <w:rStyle w:val="a5"/>
            <w:color w:val="000000" w:themeColor="text1"/>
          </w:rPr>
          <w:t>wgs/x</w:t>
        </w:r>
        <w:r w:rsidR="00504B8A" w:rsidRPr="00F37145">
          <w:rPr>
            <w:rStyle w:val="a5"/>
            <w:color w:val="000000" w:themeColor="text1"/>
          </w:rPr>
          <w:t>d</w:t>
        </w:r>
        <w:r w:rsidR="00504B8A" w:rsidRPr="00F37145">
          <w:rPr>
            <w:rStyle w:val="a5"/>
            <w:color w:val="000000" w:themeColor="text1"/>
          </w:rPr>
          <w:t>cs/upfile/kj.exe</w:t>
        </w:r>
      </w:hyperlink>
    </w:p>
    <w:p w:rsidR="00F61896" w:rsidRDefault="00F61896" w:rsidP="002B2F6D">
      <w:pPr>
        <w:pStyle w:val="a3"/>
        <w:numPr>
          <w:ilvl w:val="0"/>
          <w:numId w:val="1"/>
        </w:numPr>
        <w:ind w:firstLineChars="0" w:firstLine="0"/>
      </w:pPr>
      <w:r>
        <w:t>安装</w:t>
      </w:r>
      <w:r>
        <w:rPr>
          <w:noProof/>
        </w:rPr>
        <w:drawing>
          <wp:inline distT="0" distB="0" distL="0" distR="0" wp14:anchorId="15DF680B" wp14:editId="2FC178F3">
            <wp:extent cx="866667" cy="1314286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6667" cy="1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  <w:r>
        <w:t>点下一步</w:t>
      </w:r>
      <w:r>
        <w:rPr>
          <w:rFonts w:hint="eastAsia"/>
        </w:rPr>
        <w:t>，</w:t>
      </w:r>
      <w:r>
        <w:t>完成</w:t>
      </w:r>
      <w:r>
        <w:rPr>
          <w:rFonts w:hint="eastAsia"/>
        </w:rPr>
        <w:t>。</w:t>
      </w:r>
      <w:bookmarkStart w:id="0" w:name="_GoBack"/>
      <w:bookmarkEnd w:id="0"/>
    </w:p>
    <w:p w:rsidR="00257278" w:rsidRDefault="00257278" w:rsidP="00257278">
      <w:pPr>
        <w:pStyle w:val="a3"/>
        <w:numPr>
          <w:ilvl w:val="0"/>
          <w:numId w:val="1"/>
        </w:numPr>
        <w:ind w:firstLineChars="0" w:firstLine="0"/>
        <w:jc w:val="left"/>
      </w:pPr>
      <w:r>
        <w:rPr>
          <w:rFonts w:hint="eastAsia"/>
        </w:rPr>
        <w:t>ie</w:t>
      </w:r>
      <w:r>
        <w:t>9</w:t>
      </w:r>
      <w:r>
        <w:t>以上</w:t>
      </w:r>
      <w:r>
        <w:rPr>
          <w:rFonts w:hint="eastAsia"/>
        </w:rPr>
        <w:t>浏览器设置兼容性设置，打开浏览器</w:t>
      </w:r>
      <w:r>
        <w:rPr>
          <w:rFonts w:hint="eastAsia"/>
        </w:rPr>
        <w:t>-</w:t>
      </w:r>
      <w:r>
        <w:rPr>
          <w:rFonts w:hint="eastAsia"/>
        </w:rPr>
        <w:t>工具</w:t>
      </w:r>
      <w:r>
        <w:rPr>
          <w:rFonts w:hint="eastAsia"/>
        </w:rPr>
        <w:t>-</w:t>
      </w:r>
      <w:r>
        <w:rPr>
          <w:rFonts w:hint="eastAsia"/>
        </w:rPr>
        <w:t>兼容性视图设置，添加网站地址：</w:t>
      </w:r>
      <w:r>
        <w:rPr>
          <w:rFonts w:hint="eastAsia"/>
        </w:rPr>
        <w:t>124.115.229.145</w:t>
      </w:r>
    </w:p>
    <w:p w:rsidR="00257278" w:rsidRPr="00DD1B74" w:rsidRDefault="00257278" w:rsidP="00257278">
      <w:pPr>
        <w:pStyle w:val="a3"/>
        <w:ind w:left="360" w:firstLineChars="0" w:firstLine="0"/>
        <w:jc w:val="left"/>
      </w:pPr>
      <w:r>
        <w:rPr>
          <w:noProof/>
        </w:rPr>
        <w:drawing>
          <wp:inline distT="0" distB="0" distL="0" distR="0" wp14:anchorId="61D9D0A4" wp14:editId="071F11B5">
            <wp:extent cx="3133725" cy="4128016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53847" cy="415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7278" w:rsidRPr="00DD1B74" w:rsidSect="00257278">
      <w:pgSz w:w="11906" w:h="16838"/>
      <w:pgMar w:top="851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87804"/>
    <w:multiLevelType w:val="hybridMultilevel"/>
    <w:tmpl w:val="C2DCF15C"/>
    <w:lvl w:ilvl="0" w:tplc="317A69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74"/>
    <w:rsid w:val="00257278"/>
    <w:rsid w:val="002B2F6D"/>
    <w:rsid w:val="00504B8A"/>
    <w:rsid w:val="009064B8"/>
    <w:rsid w:val="00AA355B"/>
    <w:rsid w:val="00BF4243"/>
    <w:rsid w:val="00DD1B74"/>
    <w:rsid w:val="00F37145"/>
    <w:rsid w:val="00F61896"/>
    <w:rsid w:val="00FC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0CB41-8EE4-48E3-918A-7DAD6E04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样式2"/>
    <w:basedOn w:val="a1"/>
    <w:uiPriority w:val="99"/>
    <w:rsid w:val="009064B8"/>
    <w:tblPr/>
  </w:style>
  <w:style w:type="paragraph" w:styleId="a3">
    <w:name w:val="List Paragraph"/>
    <w:basedOn w:val="a"/>
    <w:uiPriority w:val="34"/>
    <w:qFormat/>
    <w:rsid w:val="00DD1B7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371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37145"/>
    <w:rPr>
      <w:sz w:val="18"/>
      <w:szCs w:val="18"/>
    </w:rPr>
  </w:style>
  <w:style w:type="character" w:styleId="a5">
    <w:name w:val="Hyperlink"/>
    <w:basedOn w:val="a0"/>
    <w:uiPriority w:val="99"/>
    <w:unhideWhenUsed/>
    <w:rsid w:val="00F37145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371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xdcwgs.com/cwgs/xdcs/upfile/kj.exe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toni</cp:lastModifiedBy>
  <cp:revision>6</cp:revision>
  <cp:lastPrinted>2018-04-03T01:05:00Z</cp:lastPrinted>
  <dcterms:created xsi:type="dcterms:W3CDTF">2018-04-02T11:01:00Z</dcterms:created>
  <dcterms:modified xsi:type="dcterms:W3CDTF">2018-04-03T01:09:00Z</dcterms:modified>
</cp:coreProperties>
</file>